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F96C" w14:textId="77777777" w:rsidR="0016223C" w:rsidRDefault="009C1ED3">
      <w:pPr>
        <w:pStyle w:val="a4"/>
        <w:tabs>
          <w:tab w:val="left" w:pos="3392"/>
          <w:tab w:val="left" w:pos="5640"/>
        </w:tabs>
        <w:spacing w:line="276" w:lineRule="auto"/>
        <w:ind w:firstLine="739"/>
      </w:pPr>
      <w:r>
        <w:t>Организации,</w:t>
      </w:r>
      <w:r>
        <w:tab/>
        <w:t>прошедшие</w:t>
      </w:r>
      <w:r>
        <w:tab/>
      </w:r>
      <w:r>
        <w:rPr>
          <w:spacing w:val="-1"/>
        </w:rPr>
        <w:t>процедуру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аккредитации:</w:t>
      </w:r>
    </w:p>
    <w:p w14:paraId="639B9393" w14:textId="77777777" w:rsidR="0016223C" w:rsidRDefault="009C1ED3">
      <w:pPr>
        <w:pStyle w:val="a4"/>
        <w:spacing w:before="106"/>
      </w:pPr>
      <w:r>
        <w:rPr>
          <w:b w:val="0"/>
        </w:rPr>
        <w:br w:type="column"/>
      </w:r>
      <w:r>
        <w:t>профессионально-</w:t>
      </w:r>
    </w:p>
    <w:p w14:paraId="62796B75" w14:textId="77777777" w:rsidR="0016223C" w:rsidRDefault="0016223C">
      <w:pPr>
        <w:sectPr w:rsidR="0016223C">
          <w:type w:val="continuous"/>
          <w:pgSz w:w="11900" w:h="16850"/>
          <w:pgMar w:top="1160" w:right="720" w:bottom="280" w:left="1540" w:header="720" w:footer="720" w:gutter="0"/>
          <w:cols w:num="2" w:space="720" w:equalWidth="0">
            <w:col w:w="6963" w:space="65"/>
            <w:col w:w="2612"/>
          </w:cols>
        </w:sectPr>
      </w:pPr>
    </w:p>
    <w:p w14:paraId="671C4769" w14:textId="77777777" w:rsidR="0016223C" w:rsidRDefault="009C1ED3">
      <w:pPr>
        <w:pStyle w:val="a5"/>
        <w:numPr>
          <w:ilvl w:val="0"/>
          <w:numId w:val="1"/>
        </w:numPr>
        <w:tabs>
          <w:tab w:val="left" w:pos="543"/>
          <w:tab w:val="left" w:pos="544"/>
        </w:tabs>
        <w:spacing w:before="114"/>
        <w:ind w:right="114" w:firstLine="0"/>
        <w:rPr>
          <w:rFonts w:ascii="Symbol" w:hAnsi="Symbol"/>
          <w:sz w:val="28"/>
        </w:rPr>
      </w:pPr>
      <w:r>
        <w:rPr>
          <w:sz w:val="28"/>
        </w:rPr>
        <w:t>ФГБОУ</w:t>
      </w:r>
      <w:r>
        <w:rPr>
          <w:spacing w:val="61"/>
          <w:sz w:val="28"/>
        </w:rPr>
        <w:t xml:space="preserve"> </w:t>
      </w:r>
      <w:r>
        <w:rPr>
          <w:sz w:val="28"/>
        </w:rPr>
        <w:t>ВО</w:t>
      </w:r>
      <w:r>
        <w:rPr>
          <w:spacing w:val="60"/>
          <w:sz w:val="28"/>
        </w:rPr>
        <w:t xml:space="preserve"> </w:t>
      </w:r>
      <w:r>
        <w:rPr>
          <w:sz w:val="28"/>
        </w:rPr>
        <w:t>«Российский</w:t>
      </w:r>
      <w:r>
        <w:rPr>
          <w:spacing w:val="60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66"/>
          <w:sz w:val="28"/>
        </w:rPr>
        <w:t xml:space="preserve"> </w:t>
      </w:r>
      <w:r>
        <w:rPr>
          <w:sz w:val="28"/>
        </w:rPr>
        <w:t>гуманитарный</w:t>
      </w:r>
      <w:r>
        <w:rPr>
          <w:spacing w:val="61"/>
          <w:sz w:val="28"/>
        </w:rPr>
        <w:t xml:space="preserve"> </w:t>
      </w:r>
      <w:r>
        <w:rPr>
          <w:sz w:val="28"/>
        </w:rPr>
        <w:t>университет»</w:t>
      </w:r>
      <w:r>
        <w:rPr>
          <w:spacing w:val="-67"/>
          <w:sz w:val="28"/>
        </w:rPr>
        <w:t xml:space="preserve"> </w:t>
      </w:r>
      <w:r>
        <w:rPr>
          <w:sz w:val="28"/>
        </w:rPr>
        <w:t>(юридический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факультет);</w:t>
      </w:r>
    </w:p>
    <w:p w14:paraId="42EC742A" w14:textId="77777777" w:rsidR="0016223C" w:rsidRDefault="009C1ED3">
      <w:pPr>
        <w:pStyle w:val="a5"/>
        <w:numPr>
          <w:ilvl w:val="0"/>
          <w:numId w:val="1"/>
        </w:numPr>
        <w:tabs>
          <w:tab w:val="left" w:pos="543"/>
          <w:tab w:val="left" w:pos="544"/>
        </w:tabs>
        <w:spacing w:before="43" w:line="237" w:lineRule="auto"/>
        <w:ind w:right="114" w:firstLine="0"/>
        <w:rPr>
          <w:rFonts w:ascii="Symbol" w:hAnsi="Symbol"/>
          <w:sz w:val="28"/>
        </w:rPr>
      </w:pPr>
      <w:r>
        <w:rPr>
          <w:sz w:val="28"/>
        </w:rPr>
        <w:t>ФГБОУ</w:t>
      </w:r>
      <w:r>
        <w:rPr>
          <w:spacing w:val="61"/>
          <w:sz w:val="28"/>
        </w:rPr>
        <w:t xml:space="preserve"> </w:t>
      </w:r>
      <w:r>
        <w:rPr>
          <w:sz w:val="28"/>
        </w:rPr>
        <w:t>ВО</w:t>
      </w:r>
      <w:r>
        <w:rPr>
          <w:spacing w:val="60"/>
          <w:sz w:val="28"/>
        </w:rPr>
        <w:t xml:space="preserve"> </w:t>
      </w:r>
      <w:r>
        <w:rPr>
          <w:sz w:val="28"/>
        </w:rPr>
        <w:t>«Российский</w:t>
      </w:r>
      <w:r>
        <w:rPr>
          <w:spacing w:val="63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63"/>
          <w:sz w:val="28"/>
        </w:rPr>
        <w:t xml:space="preserve"> </w:t>
      </w:r>
      <w:r>
        <w:rPr>
          <w:sz w:val="28"/>
        </w:rPr>
        <w:t>гуманитарный</w:t>
      </w:r>
      <w:r>
        <w:rPr>
          <w:spacing w:val="61"/>
          <w:sz w:val="28"/>
        </w:rPr>
        <w:t xml:space="preserve"> </w:t>
      </w:r>
      <w:r>
        <w:rPr>
          <w:sz w:val="28"/>
        </w:rPr>
        <w:t>университет»</w:t>
      </w:r>
      <w:r>
        <w:rPr>
          <w:spacing w:val="-67"/>
          <w:sz w:val="28"/>
        </w:rPr>
        <w:t xml:space="preserve"> </w:t>
      </w:r>
      <w:r>
        <w:rPr>
          <w:sz w:val="28"/>
        </w:rPr>
        <w:t>(экономический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факультет);</w:t>
      </w:r>
    </w:p>
    <w:p w14:paraId="0431541E" w14:textId="77777777" w:rsidR="0016223C" w:rsidRDefault="009C1ED3">
      <w:pPr>
        <w:pStyle w:val="a5"/>
        <w:numPr>
          <w:ilvl w:val="0"/>
          <w:numId w:val="1"/>
        </w:numPr>
        <w:tabs>
          <w:tab w:val="left" w:pos="543"/>
          <w:tab w:val="left" w:pos="544"/>
          <w:tab w:val="left" w:pos="1721"/>
          <w:tab w:val="left" w:pos="2344"/>
          <w:tab w:val="left" w:pos="3642"/>
          <w:tab w:val="left" w:pos="5375"/>
          <w:tab w:val="left" w:pos="7733"/>
        </w:tabs>
        <w:spacing w:before="42"/>
        <w:ind w:firstLine="0"/>
        <w:rPr>
          <w:rFonts w:ascii="Symbol" w:hAnsi="Symbol"/>
          <w:sz w:val="28"/>
        </w:rPr>
      </w:pPr>
      <w:r>
        <w:rPr>
          <w:sz w:val="28"/>
        </w:rPr>
        <w:t>ФГБОУ</w:t>
      </w:r>
      <w:r>
        <w:rPr>
          <w:sz w:val="28"/>
        </w:rPr>
        <w:tab/>
        <w:t>ВО</w:t>
      </w:r>
      <w:r>
        <w:rPr>
          <w:sz w:val="28"/>
        </w:rPr>
        <w:tab/>
        <w:t>«Филиал</w:t>
      </w:r>
      <w:r>
        <w:rPr>
          <w:sz w:val="28"/>
        </w:rPr>
        <w:tab/>
        <w:t>Российского</w:t>
      </w:r>
      <w:r>
        <w:rPr>
          <w:sz w:val="28"/>
        </w:rPr>
        <w:tab/>
        <w:t>государственного</w:t>
      </w:r>
      <w:r>
        <w:rPr>
          <w:sz w:val="28"/>
        </w:rPr>
        <w:tab/>
      </w:r>
      <w:r>
        <w:rPr>
          <w:spacing w:val="-1"/>
          <w:sz w:val="28"/>
        </w:rPr>
        <w:t>гуманитарного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Георгиевске»;</w:t>
      </w:r>
    </w:p>
    <w:p w14:paraId="7374A2BD" w14:textId="77777777" w:rsidR="0016223C" w:rsidRDefault="009C1ED3">
      <w:pPr>
        <w:pStyle w:val="a5"/>
        <w:numPr>
          <w:ilvl w:val="0"/>
          <w:numId w:val="1"/>
        </w:numPr>
        <w:tabs>
          <w:tab w:val="left" w:pos="543"/>
          <w:tab w:val="left" w:pos="544"/>
          <w:tab w:val="left" w:pos="1721"/>
          <w:tab w:val="left" w:pos="2344"/>
          <w:tab w:val="left" w:pos="3642"/>
          <w:tab w:val="left" w:pos="5375"/>
          <w:tab w:val="left" w:pos="7733"/>
        </w:tabs>
        <w:spacing w:before="3" w:line="237" w:lineRule="auto"/>
        <w:ind w:firstLine="0"/>
        <w:rPr>
          <w:rFonts w:ascii="Symbol" w:hAnsi="Symbol"/>
          <w:sz w:val="28"/>
        </w:rPr>
      </w:pPr>
      <w:r>
        <w:rPr>
          <w:sz w:val="28"/>
        </w:rPr>
        <w:t>ФГБОУ</w:t>
      </w:r>
      <w:r>
        <w:rPr>
          <w:sz w:val="28"/>
        </w:rPr>
        <w:tab/>
        <w:t>ВО</w:t>
      </w:r>
      <w:r>
        <w:rPr>
          <w:sz w:val="28"/>
        </w:rPr>
        <w:tab/>
        <w:t>«Филиал</w:t>
      </w:r>
      <w:r>
        <w:rPr>
          <w:sz w:val="28"/>
        </w:rPr>
        <w:tab/>
        <w:t>Российского</w:t>
      </w:r>
      <w:r>
        <w:rPr>
          <w:sz w:val="28"/>
        </w:rPr>
        <w:tab/>
        <w:t>государственного</w:t>
      </w:r>
      <w:r>
        <w:rPr>
          <w:sz w:val="28"/>
        </w:rPr>
        <w:tab/>
      </w:r>
      <w:r>
        <w:rPr>
          <w:spacing w:val="-1"/>
          <w:sz w:val="28"/>
        </w:rPr>
        <w:t>гуманитарного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Дмитрове»;</w:t>
      </w:r>
    </w:p>
    <w:p w14:paraId="5C94346E" w14:textId="77777777" w:rsidR="0016223C" w:rsidRDefault="009C1ED3">
      <w:pPr>
        <w:pStyle w:val="a5"/>
        <w:numPr>
          <w:ilvl w:val="0"/>
          <w:numId w:val="1"/>
        </w:numPr>
        <w:tabs>
          <w:tab w:val="left" w:pos="543"/>
          <w:tab w:val="left" w:pos="544"/>
          <w:tab w:val="left" w:pos="1721"/>
          <w:tab w:val="left" w:pos="2344"/>
          <w:tab w:val="left" w:pos="3642"/>
          <w:tab w:val="left" w:pos="5375"/>
          <w:tab w:val="left" w:pos="7733"/>
        </w:tabs>
        <w:spacing w:before="45" w:line="237" w:lineRule="auto"/>
        <w:ind w:firstLine="0"/>
        <w:rPr>
          <w:rFonts w:ascii="Symbol" w:hAnsi="Symbol"/>
          <w:sz w:val="28"/>
        </w:rPr>
      </w:pPr>
      <w:r>
        <w:rPr>
          <w:sz w:val="28"/>
        </w:rPr>
        <w:t>ФГБОУ</w:t>
      </w:r>
      <w:r>
        <w:rPr>
          <w:sz w:val="28"/>
        </w:rPr>
        <w:tab/>
        <w:t>ВО</w:t>
      </w:r>
      <w:r>
        <w:rPr>
          <w:sz w:val="28"/>
        </w:rPr>
        <w:tab/>
        <w:t>«Филиал</w:t>
      </w:r>
      <w:r>
        <w:rPr>
          <w:sz w:val="28"/>
        </w:rPr>
        <w:tab/>
        <w:t>Российского</w:t>
      </w:r>
      <w:r>
        <w:rPr>
          <w:sz w:val="28"/>
        </w:rPr>
        <w:tab/>
        <w:t>государственного</w:t>
      </w:r>
      <w:r>
        <w:rPr>
          <w:sz w:val="28"/>
        </w:rPr>
        <w:tab/>
      </w:r>
      <w:r>
        <w:rPr>
          <w:spacing w:val="-1"/>
          <w:sz w:val="28"/>
        </w:rPr>
        <w:t>гуманитарного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Домодедово»;</w:t>
      </w:r>
    </w:p>
    <w:p w14:paraId="3CAC3EE5" w14:textId="77777777" w:rsidR="0016223C" w:rsidRDefault="009C1ED3">
      <w:pPr>
        <w:pStyle w:val="a5"/>
        <w:numPr>
          <w:ilvl w:val="0"/>
          <w:numId w:val="1"/>
        </w:numPr>
        <w:tabs>
          <w:tab w:val="left" w:pos="543"/>
          <w:tab w:val="left" w:pos="544"/>
          <w:tab w:val="left" w:pos="1721"/>
          <w:tab w:val="left" w:pos="2344"/>
          <w:tab w:val="left" w:pos="3642"/>
          <w:tab w:val="left" w:pos="5375"/>
          <w:tab w:val="left" w:pos="7733"/>
        </w:tabs>
        <w:spacing w:before="42"/>
        <w:ind w:firstLine="0"/>
        <w:rPr>
          <w:rFonts w:ascii="Symbol" w:hAnsi="Symbol"/>
          <w:sz w:val="28"/>
        </w:rPr>
      </w:pPr>
      <w:r>
        <w:rPr>
          <w:sz w:val="28"/>
        </w:rPr>
        <w:t>ФГБОУ</w:t>
      </w:r>
      <w:r>
        <w:rPr>
          <w:sz w:val="28"/>
        </w:rPr>
        <w:tab/>
        <w:t>ВО</w:t>
      </w:r>
      <w:r>
        <w:rPr>
          <w:sz w:val="28"/>
        </w:rPr>
        <w:tab/>
        <w:t>«Филиал</w:t>
      </w:r>
      <w:r>
        <w:rPr>
          <w:sz w:val="28"/>
        </w:rPr>
        <w:tab/>
        <w:t>Российского</w:t>
      </w:r>
      <w:r>
        <w:rPr>
          <w:sz w:val="28"/>
        </w:rPr>
        <w:tab/>
        <w:t>государственного</w:t>
      </w:r>
      <w:r>
        <w:rPr>
          <w:sz w:val="28"/>
        </w:rPr>
        <w:tab/>
      </w:r>
      <w:r>
        <w:rPr>
          <w:spacing w:val="-1"/>
          <w:sz w:val="28"/>
        </w:rPr>
        <w:t>гуманитарного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Воскресенске»;</w:t>
      </w:r>
    </w:p>
    <w:p w14:paraId="36F5B65A" w14:textId="77777777" w:rsidR="0016223C" w:rsidRDefault="009C1ED3" w:rsidP="009C1ED3">
      <w:pPr>
        <w:pStyle w:val="a5"/>
        <w:numPr>
          <w:ilvl w:val="0"/>
          <w:numId w:val="1"/>
        </w:numPr>
        <w:tabs>
          <w:tab w:val="left" w:pos="543"/>
          <w:tab w:val="left" w:pos="544"/>
        </w:tabs>
        <w:spacing w:before="0" w:line="360" w:lineRule="auto"/>
        <w:ind w:left="543" w:right="0"/>
        <w:rPr>
          <w:rFonts w:ascii="Symbol" w:hAnsi="Symbol"/>
          <w:sz w:val="26"/>
        </w:rPr>
      </w:pPr>
      <w:r>
        <w:rPr>
          <w:sz w:val="28"/>
        </w:rPr>
        <w:t>ЧУ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«Московский</w:t>
      </w:r>
      <w:r>
        <w:rPr>
          <w:spacing w:val="-4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-5"/>
          <w:sz w:val="28"/>
        </w:rPr>
        <w:t xml:space="preserve"> </w:t>
      </w:r>
      <w:r>
        <w:rPr>
          <w:sz w:val="28"/>
        </w:rPr>
        <w:t>энергобезопасности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энергосбережения»;</w:t>
      </w:r>
    </w:p>
    <w:p w14:paraId="0B616866" w14:textId="77777777" w:rsidR="0016223C" w:rsidRDefault="009C1ED3" w:rsidP="009C1ED3">
      <w:pPr>
        <w:pStyle w:val="a5"/>
        <w:numPr>
          <w:ilvl w:val="0"/>
          <w:numId w:val="1"/>
        </w:numPr>
        <w:tabs>
          <w:tab w:val="left" w:pos="543"/>
          <w:tab w:val="left" w:pos="544"/>
        </w:tabs>
        <w:spacing w:before="0" w:line="360" w:lineRule="auto"/>
        <w:ind w:left="543" w:right="0"/>
        <w:rPr>
          <w:rFonts w:ascii="Symbol" w:hAnsi="Symbol"/>
          <w:sz w:val="26"/>
        </w:rPr>
      </w:pPr>
      <w:r>
        <w:rPr>
          <w:sz w:val="28"/>
        </w:rPr>
        <w:t>ГБПОУ</w:t>
      </w:r>
      <w:r>
        <w:rPr>
          <w:spacing w:val="-5"/>
          <w:sz w:val="28"/>
        </w:rPr>
        <w:t xml:space="preserve"> </w:t>
      </w:r>
      <w:r>
        <w:rPr>
          <w:sz w:val="28"/>
        </w:rPr>
        <w:t>«Пожарно-спасательный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колледж»</w:t>
      </w:r>
      <w:r>
        <w:rPr>
          <w:spacing w:val="-6"/>
          <w:sz w:val="28"/>
        </w:rPr>
        <w:t xml:space="preserve"> </w:t>
      </w:r>
      <w:r>
        <w:rPr>
          <w:sz w:val="28"/>
        </w:rPr>
        <w:t>Республика</w:t>
      </w:r>
      <w:r>
        <w:rPr>
          <w:spacing w:val="-4"/>
          <w:sz w:val="28"/>
        </w:rPr>
        <w:t xml:space="preserve"> </w:t>
      </w:r>
      <w:r>
        <w:rPr>
          <w:sz w:val="28"/>
        </w:rPr>
        <w:t>Ингушетия;</w:t>
      </w:r>
    </w:p>
    <w:p w14:paraId="32EED265" w14:textId="77777777" w:rsidR="0016223C" w:rsidRDefault="009C1ED3" w:rsidP="009C1ED3">
      <w:pPr>
        <w:pStyle w:val="a5"/>
        <w:numPr>
          <w:ilvl w:val="0"/>
          <w:numId w:val="1"/>
        </w:numPr>
        <w:tabs>
          <w:tab w:val="left" w:pos="543"/>
          <w:tab w:val="left" w:pos="544"/>
          <w:tab w:val="left" w:pos="1784"/>
          <w:tab w:val="left" w:pos="3885"/>
          <w:tab w:val="left" w:pos="5338"/>
          <w:tab w:val="left" w:pos="7273"/>
          <w:tab w:val="left" w:pos="9365"/>
        </w:tabs>
        <w:spacing w:before="0" w:line="360" w:lineRule="auto"/>
        <w:ind w:right="121" w:firstLine="0"/>
        <w:rPr>
          <w:rFonts w:ascii="Symbol" w:hAnsi="Symbol"/>
          <w:sz w:val="26"/>
        </w:rPr>
      </w:pPr>
      <w:r>
        <w:rPr>
          <w:sz w:val="28"/>
        </w:rPr>
        <w:t>ГБПОУ</w:t>
      </w:r>
      <w:r>
        <w:rPr>
          <w:sz w:val="28"/>
        </w:rPr>
        <w:tab/>
        <w:t>«Георгиевский</w:t>
      </w:r>
      <w:r>
        <w:rPr>
          <w:sz w:val="28"/>
        </w:rPr>
        <w:tab/>
        <w:t>техникум</w:t>
      </w:r>
      <w:r>
        <w:rPr>
          <w:sz w:val="28"/>
        </w:rPr>
        <w:tab/>
        <w:t>механизации,</w:t>
      </w:r>
      <w:r>
        <w:rPr>
          <w:sz w:val="28"/>
        </w:rPr>
        <w:tab/>
        <w:t>автоматизации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управления»;</w:t>
      </w:r>
    </w:p>
    <w:p w14:paraId="0F0A2F28" w14:textId="77777777" w:rsidR="0016223C" w:rsidRDefault="009C1ED3" w:rsidP="009C1ED3">
      <w:pPr>
        <w:pStyle w:val="a5"/>
        <w:numPr>
          <w:ilvl w:val="0"/>
          <w:numId w:val="1"/>
        </w:numPr>
        <w:tabs>
          <w:tab w:val="left" w:pos="543"/>
          <w:tab w:val="left" w:pos="544"/>
          <w:tab w:val="left" w:pos="1774"/>
          <w:tab w:val="left" w:pos="4529"/>
          <w:tab w:val="left" w:pos="5968"/>
          <w:tab w:val="left" w:pos="7027"/>
          <w:tab w:val="left" w:pos="8476"/>
        </w:tabs>
        <w:spacing w:before="0" w:line="360" w:lineRule="auto"/>
        <w:ind w:right="121" w:firstLine="0"/>
        <w:rPr>
          <w:rFonts w:ascii="Symbol" w:hAnsi="Symbol"/>
          <w:sz w:val="26"/>
        </w:rPr>
      </w:pPr>
      <w:r>
        <w:rPr>
          <w:sz w:val="28"/>
        </w:rPr>
        <w:t>ГБПОУ</w:t>
      </w:r>
      <w:r>
        <w:rPr>
          <w:sz w:val="28"/>
        </w:rPr>
        <w:tab/>
        <w:t>«Многопрофильный</w:t>
      </w:r>
      <w:r>
        <w:rPr>
          <w:sz w:val="28"/>
        </w:rPr>
        <w:tab/>
        <w:t>техникум</w:t>
      </w:r>
      <w:r>
        <w:rPr>
          <w:sz w:val="28"/>
        </w:rPr>
        <w:tab/>
        <w:t>имени</w:t>
      </w:r>
      <w:r>
        <w:rPr>
          <w:sz w:val="28"/>
        </w:rPr>
        <w:tab/>
        <w:t>казачьего</w:t>
      </w:r>
      <w:r>
        <w:rPr>
          <w:sz w:val="28"/>
        </w:rPr>
        <w:tab/>
      </w:r>
      <w:r>
        <w:rPr>
          <w:spacing w:val="-1"/>
          <w:sz w:val="28"/>
        </w:rPr>
        <w:t>генерала</w:t>
      </w:r>
      <w:r>
        <w:rPr>
          <w:spacing w:val="-67"/>
          <w:sz w:val="28"/>
        </w:rPr>
        <w:t xml:space="preserve"> </w:t>
      </w:r>
      <w:r>
        <w:rPr>
          <w:sz w:val="28"/>
        </w:rPr>
        <w:t>С.С.</w:t>
      </w:r>
      <w:r>
        <w:rPr>
          <w:spacing w:val="-2"/>
          <w:sz w:val="28"/>
        </w:rPr>
        <w:t xml:space="preserve"> </w:t>
      </w:r>
      <w:r>
        <w:rPr>
          <w:sz w:val="28"/>
        </w:rPr>
        <w:t>Николаева»;</w:t>
      </w:r>
    </w:p>
    <w:p w14:paraId="14BFC96E" w14:textId="522E93E8" w:rsidR="0016223C" w:rsidRPr="009C1ED3" w:rsidRDefault="009C1ED3" w:rsidP="009C1ED3">
      <w:pPr>
        <w:pStyle w:val="a5"/>
        <w:numPr>
          <w:ilvl w:val="0"/>
          <w:numId w:val="1"/>
        </w:numPr>
        <w:tabs>
          <w:tab w:val="left" w:pos="543"/>
          <w:tab w:val="left" w:pos="544"/>
        </w:tabs>
        <w:spacing w:before="0" w:line="360" w:lineRule="auto"/>
        <w:ind w:right="113" w:firstLine="0"/>
        <w:rPr>
          <w:rFonts w:ascii="Symbol" w:hAnsi="Symbol"/>
          <w:sz w:val="26"/>
        </w:rPr>
      </w:pPr>
      <w:r>
        <w:rPr>
          <w:sz w:val="28"/>
        </w:rPr>
        <w:t>ГБПОУ</w:t>
      </w:r>
      <w:r>
        <w:rPr>
          <w:spacing w:val="16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5"/>
          <w:sz w:val="28"/>
        </w:rPr>
        <w:t xml:space="preserve"> </w:t>
      </w:r>
      <w:r>
        <w:rPr>
          <w:sz w:val="28"/>
        </w:rPr>
        <w:t>Москвы</w:t>
      </w:r>
      <w:r>
        <w:rPr>
          <w:spacing w:val="16"/>
          <w:sz w:val="28"/>
        </w:rPr>
        <w:t xml:space="preserve"> </w:t>
      </w:r>
      <w:r>
        <w:rPr>
          <w:sz w:val="28"/>
        </w:rPr>
        <w:t>«Технический</w:t>
      </w:r>
      <w:r>
        <w:rPr>
          <w:spacing w:val="16"/>
          <w:sz w:val="28"/>
        </w:rPr>
        <w:t xml:space="preserve"> </w:t>
      </w:r>
      <w:r>
        <w:rPr>
          <w:sz w:val="28"/>
        </w:rPr>
        <w:t>пожарно-спасательный</w:t>
      </w:r>
      <w:r>
        <w:rPr>
          <w:spacing w:val="16"/>
          <w:sz w:val="28"/>
        </w:rPr>
        <w:t xml:space="preserve"> </w:t>
      </w:r>
      <w:r>
        <w:rPr>
          <w:sz w:val="28"/>
        </w:rPr>
        <w:t>колледж</w:t>
      </w:r>
      <w:r>
        <w:rPr>
          <w:spacing w:val="-67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4"/>
          <w:sz w:val="28"/>
        </w:rPr>
        <w:t xml:space="preserve"> </w:t>
      </w:r>
      <w:r>
        <w:rPr>
          <w:sz w:val="28"/>
        </w:rPr>
        <w:t>Героя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В.М.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Максимчука</w:t>
      </w:r>
      <w:proofErr w:type="spellEnd"/>
      <w:r>
        <w:rPr>
          <w:sz w:val="28"/>
        </w:rPr>
        <w:t>»</w:t>
      </w:r>
      <w:r w:rsidR="00596453">
        <w:rPr>
          <w:sz w:val="28"/>
        </w:rPr>
        <w:t>;</w:t>
      </w:r>
    </w:p>
    <w:p w14:paraId="2367E2DA" w14:textId="5FED0EEF" w:rsidR="009C1ED3" w:rsidRPr="00596453" w:rsidRDefault="009C1ED3" w:rsidP="009C1ED3">
      <w:pPr>
        <w:pStyle w:val="a5"/>
        <w:numPr>
          <w:ilvl w:val="0"/>
          <w:numId w:val="1"/>
        </w:numPr>
        <w:tabs>
          <w:tab w:val="left" w:pos="543"/>
          <w:tab w:val="left" w:pos="544"/>
        </w:tabs>
        <w:spacing w:before="0" w:line="360" w:lineRule="auto"/>
        <w:ind w:right="113" w:firstLine="0"/>
        <w:rPr>
          <w:rFonts w:ascii="Symbol" w:hAnsi="Symbol"/>
          <w:sz w:val="26"/>
        </w:rPr>
      </w:pPr>
      <w:r>
        <w:rPr>
          <w:sz w:val="28"/>
        </w:rPr>
        <w:t>ГБПОУ МО «Воскресенский колледж»</w:t>
      </w:r>
      <w:r w:rsidR="00596453">
        <w:rPr>
          <w:sz w:val="28"/>
        </w:rPr>
        <w:t>;</w:t>
      </w:r>
    </w:p>
    <w:p w14:paraId="41675845" w14:textId="201913B5" w:rsidR="00596453" w:rsidRPr="00596453" w:rsidRDefault="00596453" w:rsidP="009C1ED3">
      <w:pPr>
        <w:pStyle w:val="a5"/>
        <w:numPr>
          <w:ilvl w:val="0"/>
          <w:numId w:val="1"/>
        </w:numPr>
        <w:tabs>
          <w:tab w:val="left" w:pos="543"/>
          <w:tab w:val="left" w:pos="544"/>
        </w:tabs>
        <w:spacing w:before="0" w:line="360" w:lineRule="auto"/>
        <w:ind w:right="113" w:firstLine="0"/>
        <w:rPr>
          <w:rFonts w:ascii="Symbol" w:hAnsi="Symbol"/>
          <w:sz w:val="28"/>
          <w:szCs w:val="28"/>
        </w:rPr>
      </w:pPr>
      <w:r w:rsidRPr="00596453">
        <w:rPr>
          <w:sz w:val="28"/>
          <w:szCs w:val="28"/>
        </w:rPr>
        <w:t xml:space="preserve">ОГА ПОУ </w:t>
      </w:r>
      <w:r w:rsidRPr="00596453">
        <w:rPr>
          <w:sz w:val="28"/>
          <w:szCs w:val="28"/>
          <w:lang w:eastAsia="ru-RU" w:bidi="ru-RU"/>
        </w:rPr>
        <w:t>«Боровичский техникум строительной индустрии и экономики</w:t>
      </w:r>
      <w:r>
        <w:rPr>
          <w:sz w:val="28"/>
          <w:szCs w:val="28"/>
          <w:lang w:eastAsia="ru-RU" w:bidi="ru-RU"/>
        </w:rPr>
        <w:t>»;</w:t>
      </w:r>
    </w:p>
    <w:p w14:paraId="7D15D859" w14:textId="14207F7E" w:rsidR="00596453" w:rsidRPr="00596453" w:rsidRDefault="00596453" w:rsidP="009C1ED3">
      <w:pPr>
        <w:pStyle w:val="a5"/>
        <w:numPr>
          <w:ilvl w:val="0"/>
          <w:numId w:val="1"/>
        </w:numPr>
        <w:tabs>
          <w:tab w:val="left" w:pos="543"/>
          <w:tab w:val="left" w:pos="544"/>
        </w:tabs>
        <w:spacing w:before="0" w:line="360" w:lineRule="auto"/>
        <w:ind w:right="113" w:firstLine="0"/>
        <w:rPr>
          <w:rFonts w:ascii="Symbol" w:hAnsi="Symbol"/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КГБ ПОУ </w:t>
      </w:r>
      <w:r w:rsidRPr="00596453">
        <w:rPr>
          <w:sz w:val="28"/>
          <w:szCs w:val="28"/>
          <w:lang w:eastAsia="ru-RU" w:bidi="ru-RU"/>
        </w:rPr>
        <w:t>«Хабаровский техникум техносферной безопасности и промышленных технологий»</w:t>
      </w:r>
      <w:r>
        <w:rPr>
          <w:sz w:val="28"/>
          <w:szCs w:val="28"/>
          <w:lang w:eastAsia="ru-RU" w:bidi="ru-RU"/>
        </w:rPr>
        <w:t>.</w:t>
      </w:r>
    </w:p>
    <w:p w14:paraId="4FC7F714" w14:textId="642082F2" w:rsidR="00596453" w:rsidRPr="00596453" w:rsidRDefault="00596453" w:rsidP="00596453">
      <w:pPr>
        <w:tabs>
          <w:tab w:val="left" w:pos="543"/>
          <w:tab w:val="left" w:pos="544"/>
        </w:tabs>
        <w:spacing w:line="360" w:lineRule="auto"/>
        <w:ind w:left="116" w:right="113"/>
        <w:rPr>
          <w:rFonts w:ascii="Symbol" w:hAnsi="Symbol"/>
          <w:sz w:val="28"/>
          <w:szCs w:val="28"/>
        </w:rPr>
      </w:pPr>
    </w:p>
    <w:sectPr w:rsidR="00596453" w:rsidRPr="00596453">
      <w:type w:val="continuous"/>
      <w:pgSz w:w="11900" w:h="16850"/>
      <w:pgMar w:top="1160" w:right="7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1456F"/>
    <w:multiLevelType w:val="hybridMultilevel"/>
    <w:tmpl w:val="D3CE440C"/>
    <w:lvl w:ilvl="0" w:tplc="D04EFBFE">
      <w:numFmt w:val="bullet"/>
      <w:lvlText w:val=""/>
      <w:lvlJc w:val="left"/>
      <w:pPr>
        <w:ind w:left="116" w:hanging="428"/>
      </w:pPr>
      <w:rPr>
        <w:rFonts w:hint="default"/>
        <w:w w:val="100"/>
        <w:lang w:val="ru-RU" w:eastAsia="en-US" w:bidi="ar-SA"/>
      </w:rPr>
    </w:lvl>
    <w:lvl w:ilvl="1" w:tplc="F3409242">
      <w:numFmt w:val="bullet"/>
      <w:lvlText w:val="•"/>
      <w:lvlJc w:val="left"/>
      <w:pPr>
        <w:ind w:left="1071" w:hanging="428"/>
      </w:pPr>
      <w:rPr>
        <w:rFonts w:hint="default"/>
        <w:lang w:val="ru-RU" w:eastAsia="en-US" w:bidi="ar-SA"/>
      </w:rPr>
    </w:lvl>
    <w:lvl w:ilvl="2" w:tplc="6A920388">
      <w:numFmt w:val="bullet"/>
      <w:lvlText w:val="•"/>
      <w:lvlJc w:val="left"/>
      <w:pPr>
        <w:ind w:left="2023" w:hanging="428"/>
      </w:pPr>
      <w:rPr>
        <w:rFonts w:hint="default"/>
        <w:lang w:val="ru-RU" w:eastAsia="en-US" w:bidi="ar-SA"/>
      </w:rPr>
    </w:lvl>
    <w:lvl w:ilvl="3" w:tplc="D9C05042">
      <w:numFmt w:val="bullet"/>
      <w:lvlText w:val="•"/>
      <w:lvlJc w:val="left"/>
      <w:pPr>
        <w:ind w:left="2975" w:hanging="428"/>
      </w:pPr>
      <w:rPr>
        <w:rFonts w:hint="default"/>
        <w:lang w:val="ru-RU" w:eastAsia="en-US" w:bidi="ar-SA"/>
      </w:rPr>
    </w:lvl>
    <w:lvl w:ilvl="4" w:tplc="7F7051D2">
      <w:numFmt w:val="bullet"/>
      <w:lvlText w:val="•"/>
      <w:lvlJc w:val="left"/>
      <w:pPr>
        <w:ind w:left="3927" w:hanging="428"/>
      </w:pPr>
      <w:rPr>
        <w:rFonts w:hint="default"/>
        <w:lang w:val="ru-RU" w:eastAsia="en-US" w:bidi="ar-SA"/>
      </w:rPr>
    </w:lvl>
    <w:lvl w:ilvl="5" w:tplc="7FB230E6">
      <w:numFmt w:val="bullet"/>
      <w:lvlText w:val="•"/>
      <w:lvlJc w:val="left"/>
      <w:pPr>
        <w:ind w:left="4879" w:hanging="428"/>
      </w:pPr>
      <w:rPr>
        <w:rFonts w:hint="default"/>
        <w:lang w:val="ru-RU" w:eastAsia="en-US" w:bidi="ar-SA"/>
      </w:rPr>
    </w:lvl>
    <w:lvl w:ilvl="6" w:tplc="37A2D2BA">
      <w:numFmt w:val="bullet"/>
      <w:lvlText w:val="•"/>
      <w:lvlJc w:val="left"/>
      <w:pPr>
        <w:ind w:left="5831" w:hanging="428"/>
      </w:pPr>
      <w:rPr>
        <w:rFonts w:hint="default"/>
        <w:lang w:val="ru-RU" w:eastAsia="en-US" w:bidi="ar-SA"/>
      </w:rPr>
    </w:lvl>
    <w:lvl w:ilvl="7" w:tplc="B6D820D4">
      <w:numFmt w:val="bullet"/>
      <w:lvlText w:val="•"/>
      <w:lvlJc w:val="left"/>
      <w:pPr>
        <w:ind w:left="6783" w:hanging="428"/>
      </w:pPr>
      <w:rPr>
        <w:rFonts w:hint="default"/>
        <w:lang w:val="ru-RU" w:eastAsia="en-US" w:bidi="ar-SA"/>
      </w:rPr>
    </w:lvl>
    <w:lvl w:ilvl="8" w:tplc="D2DE258C">
      <w:numFmt w:val="bullet"/>
      <w:lvlText w:val="•"/>
      <w:lvlJc w:val="left"/>
      <w:pPr>
        <w:ind w:left="7735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3C"/>
    <w:rsid w:val="0016223C"/>
    <w:rsid w:val="00596453"/>
    <w:rsid w:val="006B6FC4"/>
    <w:rsid w:val="009C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1CFF"/>
  <w15:docId w15:val="{71117B8B-DB2C-49DE-BE10-CC8DAB15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0"/>
      <w:ind w:left="116" w:right="116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7"/>
      <w:ind w:left="11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0"/>
      <w:ind w:left="116" w:right="11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Своеступов М.В.</dc:creator>
  <cp:lastModifiedBy>user3</cp:lastModifiedBy>
  <cp:revision>2</cp:revision>
  <dcterms:created xsi:type="dcterms:W3CDTF">2023-03-14T09:06:00Z</dcterms:created>
  <dcterms:modified xsi:type="dcterms:W3CDTF">2023-03-14T09:06:00Z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2022-09-26T00:00:00Z</vt:filetime>
  </property>
</Properties>
</file>